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EC04" w14:textId="77777777" w:rsidR="00954E4E" w:rsidRPr="008D024F" w:rsidRDefault="00954E4E" w:rsidP="00954E4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</w:pPr>
      <w:r w:rsidRPr="0084086F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Programme</w:t>
      </w:r>
      <w:r w:rsidRPr="008D024F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 xml:space="preserve"> ICAME 44</w:t>
      </w:r>
    </w:p>
    <w:p w14:paraId="6ED53075" w14:textId="77777777" w:rsidR="00954E4E" w:rsidRDefault="00954E4E" w:rsidP="00954E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ZA"/>
          <w14:ligatures w14:val="none"/>
        </w:rPr>
      </w:pPr>
    </w:p>
    <w:p w14:paraId="32089013" w14:textId="58D28A13" w:rsidR="004340CD" w:rsidRPr="004340CD" w:rsidRDefault="004340CD" w:rsidP="004340C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ED3EBE">
        <w:rPr>
          <w:rFonts w:ascii="Arial" w:hAnsi="Arial" w:cs="Arial"/>
          <w:b/>
          <w:bCs/>
          <w:color w:val="auto"/>
          <w:sz w:val="20"/>
          <w:szCs w:val="20"/>
        </w:rPr>
        <w:t>Pre-conference workshop</w:t>
      </w:r>
      <w:r w:rsidR="00ED3EBE">
        <w:rPr>
          <w:rFonts w:ascii="Arial" w:hAnsi="Arial" w:cs="Arial"/>
          <w:color w:val="auto"/>
          <w:sz w:val="20"/>
          <w:szCs w:val="20"/>
        </w:rPr>
        <w:t>:</w:t>
      </w:r>
      <w:r w:rsidRPr="004340CD">
        <w:rPr>
          <w:rFonts w:ascii="Arial" w:hAnsi="Arial" w:cs="Arial"/>
          <w:color w:val="auto"/>
          <w:sz w:val="20"/>
          <w:szCs w:val="20"/>
        </w:rPr>
        <w:t xml:space="preserve"> </w:t>
      </w:r>
      <w:r w:rsidRPr="004340CD">
        <w:rPr>
          <w:rFonts w:ascii="Arial" w:hAnsi="Arial" w:cs="Arial"/>
          <w:b/>
          <w:bCs/>
          <w:color w:val="auto"/>
          <w:sz w:val="20"/>
          <w:szCs w:val="20"/>
        </w:rPr>
        <w:t xml:space="preserve">Corpora crossing language borders </w:t>
      </w:r>
      <w:r w:rsidR="00ED3EBE" w:rsidRPr="004340CD">
        <w:rPr>
          <w:rFonts w:ascii="Arial" w:hAnsi="Arial" w:cs="Arial"/>
          <w:color w:val="auto"/>
          <w:sz w:val="20"/>
          <w:szCs w:val="20"/>
        </w:rPr>
        <w:t>(Wednesday, May 17, 2023)</w:t>
      </w:r>
    </w:p>
    <w:p w14:paraId="40386D37" w14:textId="0D8BF82E" w:rsidR="004340CD" w:rsidRPr="004340CD" w:rsidRDefault="004340CD" w:rsidP="004340C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FC29CD0" w14:textId="343327A9" w:rsidR="004340CD" w:rsidRPr="004340CD" w:rsidRDefault="004340CD" w:rsidP="004340C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340CD">
        <w:rPr>
          <w:rFonts w:ascii="Arial" w:hAnsi="Arial" w:cs="Arial"/>
          <w:color w:val="auto"/>
          <w:sz w:val="20"/>
          <w:szCs w:val="20"/>
        </w:rPr>
        <w:t xml:space="preserve">North-West University, Vanderbijlpark Campus, </w:t>
      </w:r>
      <w:r w:rsidR="00C5750F">
        <w:rPr>
          <w:rFonts w:ascii="Arial" w:hAnsi="Arial" w:cs="Arial"/>
          <w:color w:val="auto"/>
          <w:sz w:val="20"/>
          <w:szCs w:val="20"/>
        </w:rPr>
        <w:t>Building A1, room 131</w:t>
      </w:r>
    </w:p>
    <w:p w14:paraId="75AA81FE" w14:textId="77777777" w:rsidR="004340CD" w:rsidRPr="004340CD" w:rsidRDefault="004340CD" w:rsidP="004340C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198"/>
      </w:tblGrid>
      <w:tr w:rsidR="004340CD" w:rsidRPr="004340CD" w14:paraId="239D19B7" w14:textId="77777777" w:rsidTr="000F245A">
        <w:trPr>
          <w:trHeight w:val="120"/>
        </w:trPr>
        <w:tc>
          <w:tcPr>
            <w:tcW w:w="13433" w:type="dxa"/>
            <w:gridSpan w:val="2"/>
          </w:tcPr>
          <w:p w14:paraId="3579FAF3" w14:textId="63EDBF1D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color w:val="auto"/>
                <w:sz w:val="20"/>
                <w:szCs w:val="20"/>
              </w:rPr>
              <w:t xml:space="preserve">Transport: mini-busses depart from hotel </w:t>
            </w:r>
            <w:r w:rsidR="00A37396">
              <w:rPr>
                <w:rFonts w:ascii="Arial" w:hAnsi="Arial" w:cs="Arial"/>
                <w:color w:val="auto"/>
                <w:sz w:val="20"/>
                <w:szCs w:val="20"/>
              </w:rPr>
              <w:t xml:space="preserve">to campus </w:t>
            </w:r>
            <w:r w:rsidRPr="004340CD">
              <w:rPr>
                <w:rFonts w:ascii="Arial" w:hAnsi="Arial" w:cs="Arial"/>
                <w:color w:val="auto"/>
                <w:sz w:val="20"/>
                <w:szCs w:val="20"/>
              </w:rPr>
              <w:t>at 10:00</w:t>
            </w:r>
          </w:p>
        </w:tc>
      </w:tr>
      <w:tr w:rsidR="004340CD" w:rsidRPr="004340CD" w14:paraId="4861D0E7" w14:textId="77777777" w:rsidTr="000F245A">
        <w:trPr>
          <w:trHeight w:val="289"/>
        </w:trPr>
        <w:tc>
          <w:tcPr>
            <w:tcW w:w="2235" w:type="dxa"/>
          </w:tcPr>
          <w:p w14:paraId="0914EB2F" w14:textId="7B9F4C01" w:rsidR="004340CD" w:rsidRPr="004340CD" w:rsidRDefault="004340CD" w:rsidP="004340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10:30 - 10:50 </w:t>
            </w:r>
          </w:p>
        </w:tc>
        <w:tc>
          <w:tcPr>
            <w:tcW w:w="11198" w:type="dxa"/>
          </w:tcPr>
          <w:p w14:paraId="028F23EC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Coffee </w:t>
            </w:r>
          </w:p>
        </w:tc>
      </w:tr>
      <w:tr w:rsidR="004340CD" w:rsidRPr="004340CD" w14:paraId="00C91006" w14:textId="77777777" w:rsidTr="000F245A">
        <w:trPr>
          <w:trHeight w:val="289"/>
        </w:trPr>
        <w:tc>
          <w:tcPr>
            <w:tcW w:w="2235" w:type="dxa"/>
          </w:tcPr>
          <w:p w14:paraId="419CAF98" w14:textId="26A289BC" w:rsidR="004340CD" w:rsidRPr="004340CD" w:rsidRDefault="004340CD" w:rsidP="004340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10:50  - 11:00 </w:t>
            </w:r>
          </w:p>
        </w:tc>
        <w:tc>
          <w:tcPr>
            <w:tcW w:w="11198" w:type="dxa"/>
          </w:tcPr>
          <w:p w14:paraId="33092479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340C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Opening of workshop </w:t>
            </w:r>
          </w:p>
        </w:tc>
      </w:tr>
      <w:tr w:rsidR="004340CD" w:rsidRPr="004340CD" w14:paraId="090976DC" w14:textId="77777777" w:rsidTr="000F245A">
        <w:trPr>
          <w:trHeight w:val="412"/>
        </w:trPr>
        <w:tc>
          <w:tcPr>
            <w:tcW w:w="2235" w:type="dxa"/>
          </w:tcPr>
          <w:p w14:paraId="7462CDB7" w14:textId="7975F89C" w:rsidR="004340CD" w:rsidRPr="004340CD" w:rsidRDefault="004340CD" w:rsidP="004340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11:00  - 11:30 </w:t>
            </w:r>
          </w:p>
        </w:tc>
        <w:tc>
          <w:tcPr>
            <w:tcW w:w="11198" w:type="dxa"/>
          </w:tcPr>
          <w:p w14:paraId="0D7AE6A9" w14:textId="021F4D3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b/>
                <w:bCs/>
                <w:sz w:val="20"/>
                <w:szCs w:val="20"/>
              </w:rPr>
              <w:t>Full paper onsite</w:t>
            </w:r>
          </w:p>
          <w:p w14:paraId="3EEF9A91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Karolina Rudnicka: "Non-verbal plural number concord – a pilot study comparing English and German" </w:t>
            </w:r>
          </w:p>
        </w:tc>
      </w:tr>
      <w:tr w:rsidR="004340CD" w:rsidRPr="004340CD" w14:paraId="1031CDC4" w14:textId="77777777" w:rsidTr="000F245A">
        <w:trPr>
          <w:trHeight w:val="412"/>
        </w:trPr>
        <w:tc>
          <w:tcPr>
            <w:tcW w:w="2235" w:type="dxa"/>
          </w:tcPr>
          <w:p w14:paraId="5F9E2B5D" w14:textId="58BFF440" w:rsidR="004340CD" w:rsidRPr="004340CD" w:rsidRDefault="004340CD" w:rsidP="004340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11:30 - 12:00 </w:t>
            </w:r>
          </w:p>
        </w:tc>
        <w:tc>
          <w:tcPr>
            <w:tcW w:w="11198" w:type="dxa"/>
          </w:tcPr>
          <w:p w14:paraId="51F281CD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paper onsite </w:t>
            </w:r>
          </w:p>
          <w:p w14:paraId="5F6A6857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Signe Oksefjell Ebeling &amp; Hilde Hasselgård: "Going places: English GO and Norwegian GÅ – mutual correspondence and textual variation" </w:t>
            </w:r>
          </w:p>
        </w:tc>
      </w:tr>
      <w:tr w:rsidR="004340CD" w:rsidRPr="004340CD" w14:paraId="55AF18B2" w14:textId="77777777" w:rsidTr="000F245A">
        <w:trPr>
          <w:trHeight w:val="412"/>
        </w:trPr>
        <w:tc>
          <w:tcPr>
            <w:tcW w:w="2235" w:type="dxa"/>
          </w:tcPr>
          <w:p w14:paraId="266EC54F" w14:textId="7A6FB778" w:rsidR="004340CD" w:rsidRPr="004340CD" w:rsidRDefault="004340CD" w:rsidP="004340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12:15 - 12:30 </w:t>
            </w:r>
          </w:p>
        </w:tc>
        <w:tc>
          <w:tcPr>
            <w:tcW w:w="11198" w:type="dxa"/>
          </w:tcPr>
          <w:p w14:paraId="029421B3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WiP online </w:t>
            </w:r>
          </w:p>
          <w:p w14:paraId="07DD73C6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Michaela Martinková &amp; Markéta Janebová: "English and Czech venitive verbs in contrast: deictic, or not?" </w:t>
            </w:r>
          </w:p>
        </w:tc>
      </w:tr>
      <w:tr w:rsidR="004340CD" w:rsidRPr="004340CD" w14:paraId="331E9CB1" w14:textId="77777777" w:rsidTr="000F245A">
        <w:trPr>
          <w:trHeight w:val="413"/>
        </w:trPr>
        <w:tc>
          <w:tcPr>
            <w:tcW w:w="2235" w:type="dxa"/>
          </w:tcPr>
          <w:p w14:paraId="4A68E6D3" w14:textId="5CF0A462" w:rsidR="004340CD" w:rsidRPr="004340CD" w:rsidRDefault="004340CD" w:rsidP="004340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12:30 - 12:45 </w:t>
            </w:r>
          </w:p>
        </w:tc>
        <w:tc>
          <w:tcPr>
            <w:tcW w:w="11198" w:type="dxa"/>
          </w:tcPr>
          <w:p w14:paraId="356C01C6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WiP online </w:t>
            </w:r>
          </w:p>
          <w:p w14:paraId="0B8CC999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Thomas Egan: "Putting something somewhere in English and Norwegian: a contrastive approach" </w:t>
            </w:r>
          </w:p>
        </w:tc>
      </w:tr>
      <w:tr w:rsidR="004340CD" w:rsidRPr="004340CD" w14:paraId="2600C0E5" w14:textId="77777777" w:rsidTr="000F245A">
        <w:trPr>
          <w:trHeight w:val="287"/>
        </w:trPr>
        <w:tc>
          <w:tcPr>
            <w:tcW w:w="2235" w:type="dxa"/>
          </w:tcPr>
          <w:p w14:paraId="714D4D51" w14:textId="4905E6A4" w:rsidR="004340CD" w:rsidRPr="004340CD" w:rsidRDefault="004340CD" w:rsidP="004340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12:45 - 14:00 </w:t>
            </w:r>
          </w:p>
        </w:tc>
        <w:tc>
          <w:tcPr>
            <w:tcW w:w="11198" w:type="dxa"/>
          </w:tcPr>
          <w:p w14:paraId="3D9C088C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340C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Lunch </w:t>
            </w:r>
          </w:p>
        </w:tc>
      </w:tr>
      <w:tr w:rsidR="004340CD" w:rsidRPr="004340CD" w14:paraId="21A6BD7B" w14:textId="77777777" w:rsidTr="000F245A">
        <w:trPr>
          <w:trHeight w:val="417"/>
        </w:trPr>
        <w:tc>
          <w:tcPr>
            <w:tcW w:w="2235" w:type="dxa"/>
          </w:tcPr>
          <w:p w14:paraId="1FAD064C" w14:textId="2E5B8900" w:rsidR="004340CD" w:rsidRPr="004340CD" w:rsidRDefault="004340CD" w:rsidP="004340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14:00 - 14:30 </w:t>
            </w:r>
          </w:p>
        </w:tc>
        <w:tc>
          <w:tcPr>
            <w:tcW w:w="11198" w:type="dxa"/>
          </w:tcPr>
          <w:p w14:paraId="4BD74E73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paper online </w:t>
            </w:r>
          </w:p>
          <w:p w14:paraId="1DE97E80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Camino Gutiérrez-Lanza &amp; Rosa Rabadán: "Recapitulating discourse markers in English, Spanish and Spanish translated from English" </w:t>
            </w:r>
          </w:p>
        </w:tc>
      </w:tr>
      <w:tr w:rsidR="004340CD" w:rsidRPr="004340CD" w14:paraId="38921199" w14:textId="77777777" w:rsidTr="000F245A">
        <w:trPr>
          <w:trHeight w:val="417"/>
        </w:trPr>
        <w:tc>
          <w:tcPr>
            <w:tcW w:w="2235" w:type="dxa"/>
          </w:tcPr>
          <w:p w14:paraId="2228B8C9" w14:textId="65950497" w:rsidR="004340CD" w:rsidRPr="004340CD" w:rsidRDefault="004340CD" w:rsidP="004340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14:30 - 15:00 </w:t>
            </w:r>
          </w:p>
        </w:tc>
        <w:tc>
          <w:tcPr>
            <w:tcW w:w="11198" w:type="dxa"/>
          </w:tcPr>
          <w:p w14:paraId="0F45BDAE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paper onsite </w:t>
            </w:r>
          </w:p>
          <w:p w14:paraId="018A7AB5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Jolanta Šinkuniene: "Titles of Research Papers Revisited: a Cross-linguistic and Cross-disciplinary Analysis" </w:t>
            </w:r>
          </w:p>
        </w:tc>
      </w:tr>
      <w:tr w:rsidR="004340CD" w:rsidRPr="004340CD" w14:paraId="390D362A" w14:textId="77777777" w:rsidTr="000F245A">
        <w:trPr>
          <w:trHeight w:val="417"/>
        </w:trPr>
        <w:tc>
          <w:tcPr>
            <w:tcW w:w="2235" w:type="dxa"/>
          </w:tcPr>
          <w:p w14:paraId="3805034F" w14:textId="58D08132" w:rsidR="004340CD" w:rsidRPr="004340CD" w:rsidRDefault="004340CD" w:rsidP="004340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15:00 - 15:30 </w:t>
            </w:r>
          </w:p>
        </w:tc>
        <w:tc>
          <w:tcPr>
            <w:tcW w:w="11198" w:type="dxa"/>
          </w:tcPr>
          <w:p w14:paraId="335CC4D8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paper onsite </w:t>
            </w:r>
          </w:p>
          <w:p w14:paraId="08F84F77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Jurate Ruzaite: "Fake news crossing spaces and language borders: A contrastive analysis of English and Lithuanian" </w:t>
            </w:r>
          </w:p>
        </w:tc>
      </w:tr>
      <w:tr w:rsidR="004340CD" w:rsidRPr="004340CD" w14:paraId="08349F22" w14:textId="77777777" w:rsidTr="000F245A">
        <w:trPr>
          <w:trHeight w:val="288"/>
        </w:trPr>
        <w:tc>
          <w:tcPr>
            <w:tcW w:w="2235" w:type="dxa"/>
          </w:tcPr>
          <w:p w14:paraId="4AE3A9FF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15:30 – end </w:t>
            </w:r>
          </w:p>
        </w:tc>
        <w:tc>
          <w:tcPr>
            <w:tcW w:w="11198" w:type="dxa"/>
          </w:tcPr>
          <w:p w14:paraId="1AFD7315" w14:textId="77777777" w:rsidR="004340CD" w:rsidRPr="004340CD" w:rsidRDefault="004340CD" w:rsidP="0060060E">
            <w:pPr>
              <w:pStyle w:val="Defaul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340C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Closing of workshop </w:t>
            </w:r>
          </w:p>
        </w:tc>
      </w:tr>
      <w:tr w:rsidR="004340CD" w:rsidRPr="004340CD" w14:paraId="5A987625" w14:textId="77777777" w:rsidTr="000F245A">
        <w:trPr>
          <w:trHeight w:val="288"/>
        </w:trPr>
        <w:tc>
          <w:tcPr>
            <w:tcW w:w="2235" w:type="dxa"/>
          </w:tcPr>
          <w:p w14:paraId="5E88D752" w14:textId="3619DE8E" w:rsidR="004340CD" w:rsidRPr="004340CD" w:rsidRDefault="004340CD" w:rsidP="006006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 xml:space="preserve">16:00 </w:t>
            </w:r>
          </w:p>
        </w:tc>
        <w:tc>
          <w:tcPr>
            <w:tcW w:w="11198" w:type="dxa"/>
          </w:tcPr>
          <w:p w14:paraId="42B95256" w14:textId="60932615" w:rsidR="004340CD" w:rsidRPr="004340CD" w:rsidRDefault="004340CD" w:rsidP="0060060E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340CD">
              <w:rPr>
                <w:rFonts w:ascii="Arial" w:hAnsi="Arial" w:cs="Arial"/>
                <w:sz w:val="20"/>
                <w:szCs w:val="20"/>
              </w:rPr>
              <w:t>Mini-busses return from Campus to Hotel</w:t>
            </w:r>
          </w:p>
        </w:tc>
      </w:tr>
    </w:tbl>
    <w:p w14:paraId="65C99F29" w14:textId="77777777" w:rsidR="004340CD" w:rsidRPr="004340CD" w:rsidRDefault="004340CD" w:rsidP="004340CD">
      <w:pPr>
        <w:rPr>
          <w:rFonts w:ascii="Arial" w:hAnsi="Arial" w:cs="Arial"/>
          <w:sz w:val="20"/>
          <w:szCs w:val="20"/>
        </w:rPr>
      </w:pPr>
    </w:p>
    <w:p w14:paraId="0796EFC7" w14:textId="77777777" w:rsidR="000F245A" w:rsidRDefault="000F245A">
      <w:pPr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br w:type="page"/>
      </w:r>
    </w:p>
    <w:p w14:paraId="479F82CF" w14:textId="6049BAFA" w:rsidR="00B416AA" w:rsidRPr="0036112E" w:rsidRDefault="004340CD" w:rsidP="00954E4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</w:pPr>
      <w:r w:rsidRPr="0036112E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lastRenderedPageBreak/>
        <w:t>Main Conference: Emerald Hotel</w:t>
      </w:r>
    </w:p>
    <w:p w14:paraId="7CDEC8D1" w14:textId="77777777" w:rsidR="00B416AA" w:rsidRPr="004340CD" w:rsidRDefault="00B416AA" w:rsidP="00954E4E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3967"/>
        <w:gridCol w:w="4536"/>
        <w:gridCol w:w="4030"/>
      </w:tblGrid>
      <w:tr w:rsidR="00711395" w:rsidRPr="00954E4E" w14:paraId="58229C58" w14:textId="77777777" w:rsidTr="004A7C81">
        <w:trPr>
          <w:trHeight w:val="255"/>
        </w:trPr>
        <w:tc>
          <w:tcPr>
            <w:tcW w:w="13948" w:type="dxa"/>
            <w:gridSpan w:val="4"/>
            <w:shd w:val="clear" w:color="auto" w:fill="auto"/>
            <w:noWrap/>
            <w:vAlign w:val="bottom"/>
            <w:hideMark/>
          </w:tcPr>
          <w:p w14:paraId="6E83FA34" w14:textId="75DF46DD" w:rsidR="00711395" w:rsidRPr="0084086F" w:rsidRDefault="00711395" w:rsidP="0095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Thursday</w:t>
            </w:r>
            <w:r w:rsidR="00954E4E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18 May 2023</w:t>
            </w:r>
          </w:p>
        </w:tc>
      </w:tr>
      <w:tr w:rsidR="0084086F" w:rsidRPr="00954E4E" w14:paraId="71BA1E66" w14:textId="77777777" w:rsidTr="005861FD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D4B4C2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Time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752759AE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Session 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1A854F0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Session B</w:t>
            </w:r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1CF1DE1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Session C</w:t>
            </w:r>
          </w:p>
        </w:tc>
      </w:tr>
      <w:tr w:rsidR="00711395" w:rsidRPr="00954E4E" w14:paraId="21862FB2" w14:textId="77777777" w:rsidTr="008E3B27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2D1659" w14:textId="77777777" w:rsidR="00711395" w:rsidRPr="0084086F" w:rsidRDefault="00711395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9:00-9:30</w:t>
            </w:r>
          </w:p>
        </w:tc>
        <w:tc>
          <w:tcPr>
            <w:tcW w:w="12533" w:type="dxa"/>
            <w:gridSpan w:val="3"/>
            <w:shd w:val="clear" w:color="auto" w:fill="auto"/>
            <w:noWrap/>
            <w:vAlign w:val="bottom"/>
            <w:hideMark/>
          </w:tcPr>
          <w:p w14:paraId="082C2B4F" w14:textId="5BA05733" w:rsidR="00711395" w:rsidRPr="0084086F" w:rsidRDefault="00711395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Opening</w:t>
            </w:r>
          </w:p>
        </w:tc>
      </w:tr>
      <w:tr w:rsidR="00711395" w:rsidRPr="00954E4E" w14:paraId="7123DCAC" w14:textId="77777777" w:rsidTr="00D03746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3E089C5" w14:textId="77777777" w:rsidR="00711395" w:rsidRPr="0084086F" w:rsidRDefault="00711395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9:30-10:30</w:t>
            </w:r>
          </w:p>
        </w:tc>
        <w:tc>
          <w:tcPr>
            <w:tcW w:w="12533" w:type="dxa"/>
            <w:gridSpan w:val="3"/>
            <w:shd w:val="clear" w:color="auto" w:fill="auto"/>
            <w:noWrap/>
            <w:vAlign w:val="bottom"/>
            <w:hideMark/>
          </w:tcPr>
          <w:p w14:paraId="2E36388A" w14:textId="34B0305E" w:rsidR="00711395" w:rsidRPr="0084086F" w:rsidRDefault="00711395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ZA"/>
                <w14:ligatures w14:val="none"/>
              </w:rPr>
              <w:t>Keynote</w:t>
            </w:r>
            <w:r w:rsidR="005861FD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: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r w:rsidRPr="00954E4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Challenges of doing corpus linguistics in Africa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Alexandra Esimaje</w:t>
            </w:r>
          </w:p>
        </w:tc>
      </w:tr>
      <w:tr w:rsidR="00711395" w:rsidRPr="00954E4E" w14:paraId="7D504B0B" w14:textId="77777777" w:rsidTr="00605324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7D5AAD3" w14:textId="77777777" w:rsidR="00711395" w:rsidRPr="0084086F" w:rsidRDefault="00711395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10:30-11:00</w:t>
            </w:r>
          </w:p>
        </w:tc>
        <w:tc>
          <w:tcPr>
            <w:tcW w:w="12533" w:type="dxa"/>
            <w:gridSpan w:val="3"/>
            <w:shd w:val="clear" w:color="auto" w:fill="auto"/>
            <w:noWrap/>
            <w:vAlign w:val="bottom"/>
            <w:hideMark/>
          </w:tcPr>
          <w:p w14:paraId="7A432786" w14:textId="2D92F6B2" w:rsidR="00711395" w:rsidRPr="0084086F" w:rsidRDefault="00711395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Break</w:t>
            </w:r>
          </w:p>
        </w:tc>
      </w:tr>
      <w:tr w:rsidR="0084086F" w:rsidRPr="00954E4E" w14:paraId="43FE527E" w14:textId="77777777" w:rsidTr="005861FD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5BDF82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11:00-11:30</w:t>
            </w:r>
          </w:p>
        </w:tc>
        <w:tc>
          <w:tcPr>
            <w:tcW w:w="3967" w:type="dxa"/>
            <w:shd w:val="clear" w:color="auto" w:fill="auto"/>
            <w:noWrap/>
            <w:hideMark/>
          </w:tcPr>
          <w:p w14:paraId="3B9A311A" w14:textId="434AC27D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Composite predicates with have and take in Late Modern English:</w:t>
            </w:r>
            <w:r w:rsidR="00711395" w:rsidRPr="00954E4E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a corpus-based</w:t>
            </w:r>
            <w:r w:rsidR="00711395" w:rsidRPr="00954E4E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investigation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Ljubica Leone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55A9919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Understanding corpus text prototypicality: A multifaceted problem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Laurence Anthony, Nicholas Smith, Sebastian Hoffmann and Paul Rayson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14:paraId="1FB02814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It would take a lot for them to take to the streets – The introductory-it pattern in the Newspaper Language of South Asian Varieties of English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Kathrin Kircili and Sandra Götz</w:t>
            </w:r>
          </w:p>
        </w:tc>
      </w:tr>
      <w:tr w:rsidR="0084086F" w:rsidRPr="00954E4E" w14:paraId="54A0C3BF" w14:textId="77777777" w:rsidTr="005861FD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EAF93B4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11:30-12:00</w:t>
            </w:r>
          </w:p>
        </w:tc>
        <w:tc>
          <w:tcPr>
            <w:tcW w:w="3967" w:type="dxa"/>
            <w:shd w:val="clear" w:color="auto" w:fill="auto"/>
            <w:noWrap/>
            <w:hideMark/>
          </w:tcPr>
          <w:p w14:paraId="00C21166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My Astrea, my dearest Miss Goldsworthy, ever dear Lady Wake – Direct forms of address in Mary Hamilton’s private correspondence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Nuria Yáñez-Bouza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0222197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Comparing English to languages other than English: Addressing challenges in comparability to investigate global discourses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Niall Curry</w:t>
            </w:r>
          </w:p>
        </w:tc>
        <w:tc>
          <w:tcPr>
            <w:tcW w:w="4030" w:type="dxa"/>
            <w:shd w:val="clear" w:color="auto" w:fill="auto"/>
            <w:noWrap/>
            <w:hideMark/>
          </w:tcPr>
          <w:p w14:paraId="286F65CA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0" w:name="_Hlk134758222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Negative polarity items in Inner and Outer Circle Englishes </w:t>
            </w:r>
            <w:r w:rsidRPr="00A4549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Claudia Lange</w:t>
            </w:r>
            <w:bookmarkEnd w:id="0"/>
          </w:p>
        </w:tc>
      </w:tr>
      <w:tr w:rsidR="0084086F" w:rsidRPr="00954E4E" w14:paraId="76BBE9BF" w14:textId="77777777" w:rsidTr="005861FD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68251EA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12:00-12:30</w:t>
            </w:r>
          </w:p>
        </w:tc>
        <w:tc>
          <w:tcPr>
            <w:tcW w:w="3967" w:type="dxa"/>
            <w:shd w:val="clear" w:color="auto" w:fill="auto"/>
            <w:noWrap/>
            <w:hideMark/>
          </w:tcPr>
          <w:p w14:paraId="408D3FCC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Busy to develop: Another English progressive construction </w:t>
            </w:r>
            <w:bookmarkStart w:id="1" w:name="_Hlk134758445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Adri Breed and Frank Brisard</w:t>
            </w:r>
            <w:bookmarkEnd w:id="1"/>
          </w:p>
        </w:tc>
        <w:tc>
          <w:tcPr>
            <w:tcW w:w="4536" w:type="dxa"/>
            <w:shd w:val="clear" w:color="auto" w:fill="auto"/>
            <w:noWrap/>
            <w:hideMark/>
          </w:tcPr>
          <w:p w14:paraId="05D53B05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Exploring ways of distinguishing prize-winning novels from non-prize-winning ones </w:t>
            </w:r>
            <w:bookmarkStart w:id="2" w:name="_Hlk134758517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Jarle Ebeling</w:t>
            </w:r>
            <w:bookmarkEnd w:id="2"/>
          </w:p>
        </w:tc>
        <w:tc>
          <w:tcPr>
            <w:tcW w:w="4030" w:type="dxa"/>
            <w:shd w:val="clear" w:color="auto" w:fill="auto"/>
            <w:noWrap/>
            <w:hideMark/>
          </w:tcPr>
          <w:p w14:paraId="6045F459" w14:textId="77777777" w:rsidR="0084086F" w:rsidRPr="0084086F" w:rsidRDefault="0084086F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“Only fools don’t change their mind(s)” – plural numerical concord and free variation across selected World Englishes </w:t>
            </w:r>
            <w:r w:rsidRPr="00A4549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Karolina Rudnicka</w:t>
            </w:r>
          </w:p>
        </w:tc>
      </w:tr>
      <w:tr w:rsidR="00711395" w:rsidRPr="00954E4E" w14:paraId="14A156F2" w14:textId="77777777" w:rsidTr="00664F35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203486A" w14:textId="77777777" w:rsidR="00711395" w:rsidRPr="0084086F" w:rsidRDefault="00711395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12:30-13:30</w:t>
            </w:r>
          </w:p>
        </w:tc>
        <w:tc>
          <w:tcPr>
            <w:tcW w:w="12533" w:type="dxa"/>
            <w:gridSpan w:val="3"/>
            <w:shd w:val="clear" w:color="auto" w:fill="auto"/>
            <w:noWrap/>
            <w:vAlign w:val="bottom"/>
            <w:hideMark/>
          </w:tcPr>
          <w:p w14:paraId="2F0958D3" w14:textId="5CB22807" w:rsidR="00711395" w:rsidRPr="0084086F" w:rsidRDefault="00711395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Lunch</w:t>
            </w:r>
          </w:p>
        </w:tc>
      </w:tr>
      <w:tr w:rsidR="005C1B89" w:rsidRPr="00954E4E" w14:paraId="08DA828F" w14:textId="77777777" w:rsidTr="007351E0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912F8D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13:30-14:00</w:t>
            </w:r>
          </w:p>
        </w:tc>
        <w:tc>
          <w:tcPr>
            <w:tcW w:w="3967" w:type="dxa"/>
            <w:shd w:val="clear" w:color="auto" w:fill="auto"/>
            <w:noWrap/>
            <w:hideMark/>
          </w:tcPr>
          <w:p w14:paraId="38D9D917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3" w:name="_Hlk134758594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A Corpus-Based Analysis of 18th-Century American Grammars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Sophie Du Bois and Beatrix Busse</w:t>
            </w:r>
            <w:bookmarkEnd w:id="3"/>
          </w:p>
        </w:tc>
        <w:tc>
          <w:tcPr>
            <w:tcW w:w="4536" w:type="dxa"/>
            <w:shd w:val="clear" w:color="auto" w:fill="auto"/>
            <w:noWrap/>
          </w:tcPr>
          <w:p w14:paraId="186A08EC" w14:textId="57A356E2" w:rsidR="005C1B89" w:rsidRPr="00081DEB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4" w:name="_Hlk134758800"/>
            <w:r w:rsidRPr="00081DEB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Does task type impact EFL accuracy profiles? Insights from the FineDesc learner corpus </w:t>
            </w:r>
            <w:r w:rsidRPr="00081DEB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María Belén Díez-Bedmar and Jennifer Thewissen</w:t>
            </w:r>
            <w:bookmarkEnd w:id="4"/>
          </w:p>
        </w:tc>
        <w:tc>
          <w:tcPr>
            <w:tcW w:w="4030" w:type="dxa"/>
            <w:shd w:val="clear" w:color="auto" w:fill="auto"/>
            <w:noWrap/>
            <w:vAlign w:val="bottom"/>
          </w:tcPr>
          <w:p w14:paraId="36E4F6BD" w14:textId="533BBE9A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That/zero Complementisers in some Varieties of English </w:t>
            </w:r>
            <w:bookmarkStart w:id="5" w:name="_Hlk134759279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Miriam Criado-Peña</w:t>
            </w:r>
            <w:bookmarkEnd w:id="5"/>
          </w:p>
        </w:tc>
      </w:tr>
      <w:tr w:rsidR="005C1B89" w:rsidRPr="00954E4E" w14:paraId="360C796C" w14:textId="77777777" w:rsidTr="005861FD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1CF6FE1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14:00-14:30</w:t>
            </w:r>
          </w:p>
        </w:tc>
        <w:tc>
          <w:tcPr>
            <w:tcW w:w="3967" w:type="dxa"/>
            <w:shd w:val="clear" w:color="auto" w:fill="auto"/>
            <w:noWrap/>
            <w:hideMark/>
          </w:tcPr>
          <w:p w14:paraId="4E03F2F7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Semantic transfer, semantic change and semantic prosody </w:t>
            </w:r>
            <w:bookmarkStart w:id="6" w:name="_Hlk134758914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Mathias Russnes</w:t>
            </w:r>
            <w:bookmarkEnd w:id="6"/>
          </w:p>
        </w:tc>
        <w:tc>
          <w:tcPr>
            <w:tcW w:w="4536" w:type="dxa"/>
            <w:shd w:val="clear" w:color="auto" w:fill="auto"/>
            <w:noWrap/>
            <w:hideMark/>
          </w:tcPr>
          <w:p w14:paraId="088CBA9C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7" w:name="_Hlk134758966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Corpus-based investigation of ambiguity resolution in scientific and academic writing </w:t>
            </w:r>
            <w:r w:rsidRPr="00A4549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John Blake</w:t>
            </w:r>
            <w:bookmarkEnd w:id="7"/>
          </w:p>
        </w:tc>
        <w:tc>
          <w:tcPr>
            <w:tcW w:w="4030" w:type="dxa"/>
            <w:shd w:val="clear" w:color="auto" w:fill="auto"/>
            <w:noWrap/>
            <w:hideMark/>
          </w:tcPr>
          <w:p w14:paraId="19DFB416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Patterns of functional variation in South Asian Online Englishes </w:t>
            </w:r>
            <w:bookmarkStart w:id="8" w:name="_Hlk134759041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Muhammad Shakir</w:t>
            </w:r>
            <w:bookmarkEnd w:id="8"/>
          </w:p>
        </w:tc>
      </w:tr>
      <w:tr w:rsidR="005C1B89" w:rsidRPr="00954E4E" w14:paraId="707ABEAF" w14:textId="77777777" w:rsidTr="00592D04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79AFE60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14:30-15:00</w:t>
            </w:r>
          </w:p>
        </w:tc>
        <w:tc>
          <w:tcPr>
            <w:tcW w:w="3967" w:type="dxa"/>
            <w:shd w:val="clear" w:color="auto" w:fill="auto"/>
            <w:noWrap/>
            <w:hideMark/>
          </w:tcPr>
          <w:p w14:paraId="301D700F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9" w:name="_Hlk134759065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Apparently – a corpus analysis of a recent change in spoken English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Karin Aijmer</w:t>
            </w:r>
            <w:bookmarkEnd w:id="9"/>
          </w:p>
        </w:tc>
        <w:tc>
          <w:tcPr>
            <w:tcW w:w="4536" w:type="dxa"/>
            <w:shd w:val="clear" w:color="auto" w:fill="auto"/>
            <w:noWrap/>
          </w:tcPr>
          <w:p w14:paraId="7460B85A" w14:textId="70EE12A8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10" w:name="_Hlk134759164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Grammatical change in English as a lingua franca: multifactorial analysis of modal verbs with Bayesian modelling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Chunyuan Nie</w:t>
            </w:r>
            <w:bookmarkEnd w:id="10"/>
          </w:p>
        </w:tc>
        <w:tc>
          <w:tcPr>
            <w:tcW w:w="4030" w:type="dxa"/>
            <w:shd w:val="clear" w:color="auto" w:fill="auto"/>
            <w:noWrap/>
            <w:vAlign w:val="bottom"/>
          </w:tcPr>
          <w:p w14:paraId="3D8D4AC8" w14:textId="1E70CA88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5C1B89" w:rsidRPr="00954E4E" w14:paraId="05C63E01" w14:textId="77777777" w:rsidTr="00047CEE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F22C39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15:00-15:30</w:t>
            </w:r>
          </w:p>
        </w:tc>
        <w:tc>
          <w:tcPr>
            <w:tcW w:w="12533" w:type="dxa"/>
            <w:gridSpan w:val="3"/>
            <w:shd w:val="clear" w:color="auto" w:fill="auto"/>
            <w:noWrap/>
            <w:vAlign w:val="bottom"/>
            <w:hideMark/>
          </w:tcPr>
          <w:p w14:paraId="6C80017E" w14:textId="0C1A7A25" w:rsidR="005C1B89" w:rsidRPr="0084086F" w:rsidRDefault="005C1B89" w:rsidP="005C1B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Break</w:t>
            </w:r>
          </w:p>
        </w:tc>
      </w:tr>
      <w:tr w:rsidR="005C1B89" w:rsidRPr="00954E4E" w14:paraId="74230346" w14:textId="77777777" w:rsidTr="00081DEB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1457053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15:30-16:00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7FF2F052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Forms and Function of Air Quotes in American TV News </w:t>
            </w:r>
            <w:bookmarkStart w:id="11" w:name="_Hlk134759326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Peter Uhrig</w:t>
            </w:r>
            <w:bookmarkEnd w:id="11"/>
          </w:p>
        </w:tc>
        <w:tc>
          <w:tcPr>
            <w:tcW w:w="4536" w:type="dxa"/>
            <w:shd w:val="clear" w:color="auto" w:fill="auto"/>
            <w:noWrap/>
          </w:tcPr>
          <w:p w14:paraId="25FA87A1" w14:textId="329BBD20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A conceptual replication of the Multi-Dimensional Model of General Spoken and Written English (Biber 1988): Challenges, limitations, and potential solutions </w:t>
            </w:r>
            <w:bookmarkStart w:id="12" w:name="_Hlk134759581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Elen Le Foll</w:t>
            </w:r>
            <w:bookmarkEnd w:id="12"/>
          </w:p>
        </w:tc>
        <w:tc>
          <w:tcPr>
            <w:tcW w:w="4030" w:type="dxa"/>
            <w:shd w:val="clear" w:color="auto" w:fill="auto"/>
            <w:noWrap/>
            <w:vAlign w:val="bottom"/>
          </w:tcPr>
          <w:p w14:paraId="1731FF7C" w14:textId="0F7D00A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5C1B89" w:rsidRPr="00954E4E" w14:paraId="39EDFB7F" w14:textId="77777777" w:rsidTr="00081DEB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417C5A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16:00-16:30</w:t>
            </w:r>
          </w:p>
        </w:tc>
        <w:tc>
          <w:tcPr>
            <w:tcW w:w="3967" w:type="dxa"/>
            <w:shd w:val="clear" w:color="auto" w:fill="auto"/>
            <w:noWrap/>
            <w:hideMark/>
          </w:tcPr>
          <w:p w14:paraId="314C8680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13" w:name="_Hlk134759617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The (re-)shaping of English discourse in video-mediated broadcast interviews with 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lastRenderedPageBreak/>
              <w:t xml:space="preserve">diplomats: a corpus-based analysis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Roberta Facchinetti</w:t>
            </w:r>
            <w:bookmarkEnd w:id="13"/>
          </w:p>
        </w:tc>
        <w:tc>
          <w:tcPr>
            <w:tcW w:w="4536" w:type="dxa"/>
            <w:shd w:val="clear" w:color="auto" w:fill="auto"/>
            <w:noWrap/>
          </w:tcPr>
          <w:p w14:paraId="5FD0B570" w14:textId="40389981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lastRenderedPageBreak/>
              <w:t xml:space="preserve">Exploring features of elaborate vs. compressed language in spoken academic discourse: An 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lastRenderedPageBreak/>
              <w:t xml:space="preserve">SEM approach </w:t>
            </w:r>
            <w:bookmarkStart w:id="14" w:name="_Hlk134759727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Maria Kostromitina, Larissa Goulart and Tove Larsson</w:t>
            </w:r>
            <w:bookmarkEnd w:id="14"/>
          </w:p>
        </w:tc>
        <w:tc>
          <w:tcPr>
            <w:tcW w:w="4030" w:type="dxa"/>
            <w:shd w:val="clear" w:color="auto" w:fill="auto"/>
            <w:noWrap/>
            <w:vAlign w:val="bottom"/>
          </w:tcPr>
          <w:p w14:paraId="64CD7AD4" w14:textId="2C74D16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  <w:tr w:rsidR="005C1B89" w:rsidRPr="00954E4E" w14:paraId="225E4A82" w14:textId="77777777" w:rsidTr="00081DEB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9D600DD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16:30-17:00</w:t>
            </w:r>
          </w:p>
        </w:tc>
        <w:tc>
          <w:tcPr>
            <w:tcW w:w="3967" w:type="dxa"/>
            <w:shd w:val="clear" w:color="auto" w:fill="auto"/>
            <w:noWrap/>
            <w:hideMark/>
          </w:tcPr>
          <w:p w14:paraId="21EC144D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WIP Gathering Internet Memes for a Corpus of Peer Health Discourse </w:t>
            </w:r>
            <w:bookmarkStart w:id="15" w:name="_Hlk134759756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Laurel Stvan</w:t>
            </w:r>
            <w:bookmarkEnd w:id="15"/>
          </w:p>
        </w:tc>
        <w:tc>
          <w:tcPr>
            <w:tcW w:w="4536" w:type="dxa"/>
            <w:shd w:val="clear" w:color="auto" w:fill="auto"/>
            <w:noWrap/>
          </w:tcPr>
          <w:p w14:paraId="78D384BE" w14:textId="74E72E5F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Grammaticalization of Aspect in German and its diachronic parallels in English </w:t>
            </w:r>
            <w:bookmarkStart w:id="16" w:name="_Hlk134758476"/>
            <w:r w:rsidRPr="00A4549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Zlata Liwschin</w:t>
            </w:r>
            <w:bookmarkEnd w:id="16"/>
          </w:p>
        </w:tc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659864C2" w14:textId="77777777" w:rsidR="005C1B89" w:rsidRPr="0084086F" w:rsidRDefault="005C1B89" w:rsidP="005C1B8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</w:tbl>
    <w:p w14:paraId="41CE2851" w14:textId="122F6D56" w:rsidR="00954E4E" w:rsidRDefault="00954E4E" w:rsidP="00954E4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ZA"/>
          <w14:ligatures w14:val="none"/>
        </w:rPr>
      </w:pPr>
    </w:p>
    <w:p w14:paraId="6169E99A" w14:textId="77777777" w:rsidR="00E6286C" w:rsidRDefault="00E6286C" w:rsidP="00954E4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ZA"/>
          <w14:ligatures w14:val="none"/>
        </w:rPr>
      </w:pPr>
    </w:p>
    <w:p w14:paraId="68338D5B" w14:textId="77777777" w:rsidR="003D3C34" w:rsidRPr="0084086F" w:rsidRDefault="003D3C34" w:rsidP="00954E4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ZA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6095"/>
        <w:gridCol w:w="6438"/>
      </w:tblGrid>
      <w:tr w:rsidR="00711395" w:rsidRPr="00954E4E" w14:paraId="40865A6A" w14:textId="77777777" w:rsidTr="003D3C34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08F1D508" w14:textId="73223993" w:rsidR="00711395" w:rsidRPr="0084086F" w:rsidRDefault="00711395" w:rsidP="00E6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Friday</w:t>
            </w:r>
            <w:r w:rsidR="00E6286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19 May 2023</w:t>
            </w:r>
          </w:p>
        </w:tc>
      </w:tr>
      <w:tr w:rsidR="003D3C34" w:rsidRPr="00954E4E" w14:paraId="6070CEDB" w14:textId="77777777" w:rsidTr="00081DEB">
        <w:trPr>
          <w:trHeight w:val="255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7D476B6C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Time</w:t>
            </w:r>
          </w:p>
        </w:tc>
        <w:tc>
          <w:tcPr>
            <w:tcW w:w="2185" w:type="pct"/>
            <w:shd w:val="clear" w:color="auto" w:fill="auto"/>
            <w:noWrap/>
            <w:vAlign w:val="bottom"/>
            <w:hideMark/>
          </w:tcPr>
          <w:p w14:paraId="37F1030C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Session A</w:t>
            </w:r>
          </w:p>
        </w:tc>
        <w:tc>
          <w:tcPr>
            <w:tcW w:w="2308" w:type="pct"/>
            <w:shd w:val="clear" w:color="auto" w:fill="auto"/>
            <w:noWrap/>
            <w:vAlign w:val="bottom"/>
            <w:hideMark/>
          </w:tcPr>
          <w:p w14:paraId="340EC418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Session B</w:t>
            </w:r>
          </w:p>
        </w:tc>
      </w:tr>
      <w:tr w:rsidR="003D3C34" w:rsidRPr="00954E4E" w14:paraId="69B05454" w14:textId="77777777" w:rsidTr="00081DEB">
        <w:trPr>
          <w:trHeight w:val="51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62BC9840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9:00-9:30</w:t>
            </w:r>
          </w:p>
        </w:tc>
        <w:tc>
          <w:tcPr>
            <w:tcW w:w="2185" w:type="pct"/>
            <w:shd w:val="clear" w:color="auto" w:fill="auto"/>
            <w:hideMark/>
          </w:tcPr>
          <w:p w14:paraId="7829B047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Overhauling keyness analyses with three dimensions &amp; word2vec: contrasting three Asian varieties of English </w:t>
            </w:r>
            <w:bookmarkStart w:id="17" w:name="_Hlk134759974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Stefan Gries</w:t>
            </w:r>
            <w:bookmarkEnd w:id="17"/>
          </w:p>
        </w:tc>
        <w:tc>
          <w:tcPr>
            <w:tcW w:w="2308" w:type="pct"/>
            <w:shd w:val="clear" w:color="auto" w:fill="auto"/>
            <w:noWrap/>
            <w:vAlign w:val="bottom"/>
            <w:hideMark/>
          </w:tcPr>
          <w:p w14:paraId="725C9C9C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18" w:name="_Hlk134760044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Complex premodifiers in World Englishes: Comparing evolutionary and contact-induced explanations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Marcus Callies and Turo Vartiainen</w:t>
            </w:r>
            <w:bookmarkEnd w:id="18"/>
          </w:p>
        </w:tc>
      </w:tr>
      <w:tr w:rsidR="00081DEB" w:rsidRPr="00954E4E" w14:paraId="1A4E73B3" w14:textId="77777777" w:rsidTr="00081DEB">
        <w:trPr>
          <w:trHeight w:val="510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2CA0128D" w14:textId="77777777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9:30-10:00</w:t>
            </w:r>
          </w:p>
        </w:tc>
        <w:tc>
          <w:tcPr>
            <w:tcW w:w="2185" w:type="pct"/>
            <w:shd w:val="clear" w:color="auto" w:fill="auto"/>
            <w:hideMark/>
          </w:tcPr>
          <w:p w14:paraId="13F4849D" w14:textId="77777777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Against level-3 frequency comparisons: why and what to do instead </w:t>
            </w:r>
            <w:bookmarkStart w:id="19" w:name="_Hlk134760068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Stefan Gries</w:t>
            </w:r>
            <w:bookmarkEnd w:id="19"/>
          </w:p>
        </w:tc>
        <w:tc>
          <w:tcPr>
            <w:tcW w:w="2308" w:type="pct"/>
            <w:shd w:val="clear" w:color="auto" w:fill="auto"/>
            <w:noWrap/>
            <w:vAlign w:val="bottom"/>
            <w:hideMark/>
          </w:tcPr>
          <w:p w14:paraId="26904943" w14:textId="427A8B16" w:rsidR="00081DEB" w:rsidRPr="00081DEB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Verb Complementation Patterns in African Englishes: A Corpus-based Study </w:t>
            </w:r>
            <w:bookmarkStart w:id="20" w:name="_Hlk134760097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Folajimi Oyebola</w:t>
            </w:r>
            <w:bookmarkEnd w:id="20"/>
          </w:p>
        </w:tc>
      </w:tr>
      <w:tr w:rsidR="003D3C34" w:rsidRPr="00954E4E" w14:paraId="6B7A90B3" w14:textId="77777777" w:rsidTr="00081DEB">
        <w:trPr>
          <w:trHeight w:val="765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4EB9548C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10:00-10:30</w:t>
            </w:r>
          </w:p>
        </w:tc>
        <w:tc>
          <w:tcPr>
            <w:tcW w:w="2185" w:type="pct"/>
            <w:shd w:val="clear" w:color="auto" w:fill="auto"/>
            <w:hideMark/>
          </w:tcPr>
          <w:p w14:paraId="36ED5361" w14:textId="462BA35E" w:rsidR="003D3C34" w:rsidRPr="0084086F" w:rsidRDefault="005C1B89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WIP</w:t>
            </w:r>
            <w:r w:rsidR="003D3C34"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Introducing a New Open-Source Corpus-Linguistic Tool: The Multi-Feature Tagger of English (MFTE) </w:t>
            </w:r>
            <w:bookmarkStart w:id="21" w:name="_Hlk134760140"/>
            <w:r w:rsidR="003D3C34"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Elen Le Foll and Muhammad Shakir</w:t>
            </w:r>
            <w:bookmarkEnd w:id="21"/>
          </w:p>
        </w:tc>
        <w:tc>
          <w:tcPr>
            <w:tcW w:w="2308" w:type="pct"/>
            <w:shd w:val="clear" w:color="auto" w:fill="auto"/>
            <w:noWrap/>
            <w:hideMark/>
          </w:tcPr>
          <w:p w14:paraId="49A485E2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WIP Subtle Differences between the Help-V and Help-to-V Sequences </w:t>
            </w:r>
            <w:bookmarkStart w:id="22" w:name="_Hlk134760167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Noriko Matsumoto</w:t>
            </w:r>
            <w:bookmarkEnd w:id="22"/>
          </w:p>
        </w:tc>
      </w:tr>
      <w:tr w:rsidR="00954E4E" w:rsidRPr="0084086F" w14:paraId="16628CFE" w14:textId="77777777" w:rsidTr="003D3C34">
        <w:trPr>
          <w:trHeight w:val="255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651AF26B" w14:textId="3AEBCA90" w:rsidR="00954E4E" w:rsidRPr="0084086F" w:rsidRDefault="00954E4E" w:rsidP="002361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10:30-11:00</w:t>
            </w:r>
          </w:p>
        </w:tc>
        <w:tc>
          <w:tcPr>
            <w:tcW w:w="4493" w:type="pct"/>
            <w:gridSpan w:val="2"/>
            <w:shd w:val="clear" w:color="auto" w:fill="auto"/>
            <w:noWrap/>
            <w:vAlign w:val="bottom"/>
            <w:hideMark/>
          </w:tcPr>
          <w:p w14:paraId="55D2E330" w14:textId="77777777" w:rsidR="00954E4E" w:rsidRPr="0084086F" w:rsidRDefault="00954E4E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Break</w:t>
            </w:r>
          </w:p>
        </w:tc>
      </w:tr>
      <w:tr w:rsidR="003D3C34" w:rsidRPr="00954E4E" w14:paraId="7EA360A9" w14:textId="77777777" w:rsidTr="003D3C34">
        <w:trPr>
          <w:trHeight w:val="255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2BAB1632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11:00-12:00</w:t>
            </w:r>
          </w:p>
        </w:tc>
        <w:tc>
          <w:tcPr>
            <w:tcW w:w="4493" w:type="pct"/>
            <w:gridSpan w:val="2"/>
            <w:shd w:val="clear" w:color="auto" w:fill="auto"/>
            <w:noWrap/>
            <w:vAlign w:val="bottom"/>
            <w:hideMark/>
          </w:tcPr>
          <w:p w14:paraId="41F211D8" w14:textId="5E1DB4DB" w:rsidR="003D3C34" w:rsidRPr="0084086F" w:rsidRDefault="003D3C34" w:rsidP="001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ZA"/>
                <w14:ligatures w14:val="none"/>
              </w:rPr>
              <w:t>Keynote</w:t>
            </w:r>
            <w:r w:rsidR="005861FD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:</w:t>
            </w:r>
            <w:r w:rsidRPr="003D3C34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r w:rsidRPr="003D3C34">
              <w:rPr>
                <w:rFonts w:ascii="Arial" w:hAnsi="Arial" w:cs="Arial"/>
                <w:sz w:val="20"/>
                <w:szCs w:val="20"/>
              </w:rPr>
              <w:t>Corpora crossing disciplinary borders - ICE Uganda meets macro-sociolinguistics, anthropology and ethnography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Christiane Meierkord</w:t>
            </w:r>
          </w:p>
        </w:tc>
      </w:tr>
      <w:tr w:rsidR="00954E4E" w:rsidRPr="0084086F" w14:paraId="116BCEA0" w14:textId="77777777" w:rsidTr="003D3C34">
        <w:trPr>
          <w:trHeight w:val="255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761C6898" w14:textId="3D330ECD" w:rsidR="00954E4E" w:rsidRPr="0084086F" w:rsidRDefault="00E6286C" w:rsidP="002361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12:00-13:00</w:t>
            </w:r>
          </w:p>
        </w:tc>
        <w:tc>
          <w:tcPr>
            <w:tcW w:w="4493" w:type="pct"/>
            <w:gridSpan w:val="2"/>
            <w:shd w:val="clear" w:color="auto" w:fill="auto"/>
            <w:noWrap/>
            <w:vAlign w:val="bottom"/>
            <w:hideMark/>
          </w:tcPr>
          <w:p w14:paraId="3AE57FFD" w14:textId="6FD38399" w:rsidR="00954E4E" w:rsidRPr="0084086F" w:rsidRDefault="00E6286C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Lunch</w:t>
            </w:r>
          </w:p>
        </w:tc>
      </w:tr>
      <w:tr w:rsidR="00954E4E" w:rsidRPr="0084086F" w14:paraId="03D1DC23" w14:textId="77777777" w:rsidTr="003D3C34">
        <w:trPr>
          <w:trHeight w:val="255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6FE28F10" w14:textId="7E391A39" w:rsidR="00954E4E" w:rsidRPr="0084086F" w:rsidRDefault="00E6286C" w:rsidP="002361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13:00</w:t>
            </w:r>
          </w:p>
        </w:tc>
        <w:tc>
          <w:tcPr>
            <w:tcW w:w="4493" w:type="pct"/>
            <w:gridSpan w:val="2"/>
            <w:shd w:val="clear" w:color="auto" w:fill="auto"/>
            <w:noWrap/>
            <w:vAlign w:val="bottom"/>
            <w:hideMark/>
          </w:tcPr>
          <w:p w14:paraId="619748D4" w14:textId="56344755" w:rsidR="00954E4E" w:rsidRPr="0084086F" w:rsidRDefault="00E6286C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Depart for afternoon outing</w:t>
            </w:r>
          </w:p>
        </w:tc>
      </w:tr>
      <w:tr w:rsidR="00E6286C" w:rsidRPr="0084086F" w14:paraId="21FB119A" w14:textId="77777777" w:rsidTr="003D3C34">
        <w:trPr>
          <w:trHeight w:val="255"/>
        </w:trPr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27ADE64A" w14:textId="0047F9EB" w:rsidR="00E6286C" w:rsidRPr="0084086F" w:rsidRDefault="00E6286C" w:rsidP="002361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18:00</w:t>
            </w:r>
          </w:p>
        </w:tc>
        <w:tc>
          <w:tcPr>
            <w:tcW w:w="4493" w:type="pct"/>
            <w:gridSpan w:val="2"/>
            <w:shd w:val="clear" w:color="auto" w:fill="auto"/>
            <w:noWrap/>
            <w:vAlign w:val="bottom"/>
            <w:hideMark/>
          </w:tcPr>
          <w:p w14:paraId="55686BC4" w14:textId="4C892FC0" w:rsidR="00E6286C" w:rsidRPr="0084086F" w:rsidRDefault="00E6286C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Dinner</w:t>
            </w:r>
          </w:p>
        </w:tc>
      </w:tr>
    </w:tbl>
    <w:p w14:paraId="64A0D78C" w14:textId="77777777" w:rsidR="00954E4E" w:rsidRDefault="00954E4E" w:rsidP="00954E4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ZA"/>
          <w14:ligatures w14:val="none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095"/>
        <w:gridCol w:w="6379"/>
      </w:tblGrid>
      <w:tr w:rsidR="00711395" w:rsidRPr="00954E4E" w14:paraId="265B8A56" w14:textId="77777777" w:rsidTr="00E20D32">
        <w:trPr>
          <w:trHeight w:val="255"/>
        </w:trPr>
        <w:tc>
          <w:tcPr>
            <w:tcW w:w="13887" w:type="dxa"/>
            <w:gridSpan w:val="3"/>
            <w:shd w:val="clear" w:color="auto" w:fill="auto"/>
            <w:noWrap/>
            <w:vAlign w:val="bottom"/>
            <w:hideMark/>
          </w:tcPr>
          <w:p w14:paraId="36278D11" w14:textId="3EB2BA8F" w:rsidR="00711395" w:rsidRPr="0084086F" w:rsidRDefault="00711395" w:rsidP="00E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Saturday</w:t>
            </w:r>
            <w:r w:rsidR="00E20D32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20 May 2023</w:t>
            </w:r>
          </w:p>
        </w:tc>
      </w:tr>
      <w:tr w:rsidR="003D3C34" w:rsidRPr="00954E4E" w14:paraId="336CF988" w14:textId="77777777" w:rsidTr="00E20D32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D6D1D2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Time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6C3C3130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Session 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C37FEB7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Session B</w:t>
            </w:r>
          </w:p>
        </w:tc>
      </w:tr>
      <w:tr w:rsidR="00954E4E" w:rsidRPr="0084086F" w14:paraId="1FCB2F77" w14:textId="77777777" w:rsidTr="00E20D32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C33D83" w14:textId="77777777" w:rsidR="003D3C34" w:rsidRPr="00954E4E" w:rsidRDefault="003D3C34" w:rsidP="003D3C3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9:00-10:00</w:t>
            </w:r>
          </w:p>
          <w:p w14:paraId="24F6EC81" w14:textId="4C0B9E43" w:rsidR="00954E4E" w:rsidRPr="0084086F" w:rsidRDefault="00954E4E" w:rsidP="002361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  <w:tc>
          <w:tcPr>
            <w:tcW w:w="12474" w:type="dxa"/>
            <w:gridSpan w:val="2"/>
            <w:shd w:val="clear" w:color="auto" w:fill="auto"/>
            <w:noWrap/>
            <w:vAlign w:val="bottom"/>
            <w:hideMark/>
          </w:tcPr>
          <w:p w14:paraId="2FDBD6C6" w14:textId="6A162C6C" w:rsidR="00954E4E" w:rsidRPr="0084086F" w:rsidRDefault="003D3C34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Keynote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: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r w:rsidRPr="003D3C34">
              <w:rPr>
                <w:rFonts w:cs="Calibri"/>
              </w:rPr>
              <w:t xml:space="preserve">Crossing Spaces in Learner Corpus Research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Sylviane Granger</w:t>
            </w:r>
          </w:p>
        </w:tc>
      </w:tr>
      <w:tr w:rsidR="003D3C34" w:rsidRPr="00954E4E" w14:paraId="63F5FF47" w14:textId="77777777" w:rsidTr="00E20D32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28BF79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10:00-10:30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0F46568F" w14:textId="53F72540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WIP Syntactic Complexity Development of Intermediate L2 English: A longitudinal, corpus-based study </w:t>
            </w:r>
            <w:bookmarkStart w:id="23" w:name="_Hlk134760202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Sandra Götz and Philine Tschirner</w:t>
            </w:r>
            <w:bookmarkEnd w:id="23"/>
          </w:p>
        </w:tc>
        <w:tc>
          <w:tcPr>
            <w:tcW w:w="6379" w:type="dxa"/>
            <w:shd w:val="clear" w:color="auto" w:fill="auto"/>
            <w:noWrap/>
            <w:hideMark/>
          </w:tcPr>
          <w:p w14:paraId="18735803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The language of spirituality and religion in the Twitterspace </w:t>
            </w:r>
            <w:bookmarkStart w:id="24" w:name="_Hlk134760232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Gerold Schneider</w:t>
            </w:r>
            <w:bookmarkEnd w:id="24"/>
          </w:p>
        </w:tc>
      </w:tr>
      <w:tr w:rsidR="00954E4E" w:rsidRPr="0084086F" w14:paraId="5BAD8F7F" w14:textId="77777777" w:rsidTr="00E20D32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E8B149" w14:textId="77777777" w:rsidR="00954E4E" w:rsidRPr="0084086F" w:rsidRDefault="00954E4E" w:rsidP="002361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10:30-11:00</w:t>
            </w:r>
          </w:p>
        </w:tc>
        <w:tc>
          <w:tcPr>
            <w:tcW w:w="12474" w:type="dxa"/>
            <w:gridSpan w:val="2"/>
            <w:shd w:val="clear" w:color="auto" w:fill="auto"/>
            <w:noWrap/>
            <w:vAlign w:val="bottom"/>
            <w:hideMark/>
          </w:tcPr>
          <w:p w14:paraId="09E61B2F" w14:textId="77777777" w:rsidR="00954E4E" w:rsidRPr="0084086F" w:rsidRDefault="00954E4E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Break</w:t>
            </w:r>
          </w:p>
        </w:tc>
      </w:tr>
      <w:tr w:rsidR="003D3C34" w:rsidRPr="00954E4E" w14:paraId="58B42D94" w14:textId="77777777" w:rsidTr="00E20D32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15E1FE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11:00-11:30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18B91D6" w14:textId="4B5CDC78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WIP </w:t>
            </w:r>
            <w:bookmarkStart w:id="25" w:name="_Hlk134760258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Young learners’ use and development of linking devices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Stine Hulleberg Johansen</w:t>
            </w:r>
            <w:bookmarkEnd w:id="25"/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26679EF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26" w:name="_Hlk134760480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A variational metapragmatic study of promising and complaining in West African Englishes: A corpus-based study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Foluke Unuabonah and Ibukun Filani</w:t>
            </w:r>
            <w:bookmarkEnd w:id="26"/>
          </w:p>
        </w:tc>
      </w:tr>
      <w:tr w:rsidR="003D3C34" w:rsidRPr="00954E4E" w14:paraId="00E846F4" w14:textId="77777777" w:rsidTr="00E20D32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457B95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lastRenderedPageBreak/>
              <w:t>11:30-12:00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BA2BD6C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Noun phrase modification in young learner writing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Kaja Evang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5D49BE36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Crisis communication across spaces: How COVID-19 was told in World Englishes </w:t>
            </w:r>
            <w:bookmarkStart w:id="27" w:name="_Hlk134760610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Lucía Loureiro-Porto</w:t>
            </w:r>
            <w:bookmarkEnd w:id="27"/>
          </w:p>
        </w:tc>
      </w:tr>
      <w:tr w:rsidR="003D3C34" w:rsidRPr="00954E4E" w14:paraId="36851CEF" w14:textId="77777777" w:rsidTr="00E20D32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F6B8B5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12:00-12:30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918EF31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28" w:name="_Hlk134760758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Proficiency level influences EFL learners’ choice of genitive variant: Complementary evidence from corpus data and rating experiments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Tanguy Dubois</w:t>
            </w:r>
            <w:bookmarkEnd w:id="28"/>
          </w:p>
        </w:tc>
        <w:tc>
          <w:tcPr>
            <w:tcW w:w="6379" w:type="dxa"/>
            <w:shd w:val="clear" w:color="auto" w:fill="auto"/>
            <w:noWrap/>
            <w:hideMark/>
          </w:tcPr>
          <w:p w14:paraId="0C9CFE46" w14:textId="77777777" w:rsidR="003D3C34" w:rsidRPr="0084086F" w:rsidRDefault="003D3C34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29" w:name="_Hlk134760848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Singlish in cyberspace: Effects of the Speak Good English Movement (SGEM) campaign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Teh Cher Huey and Laurence Anthony</w:t>
            </w:r>
            <w:bookmarkEnd w:id="29"/>
          </w:p>
        </w:tc>
      </w:tr>
      <w:tr w:rsidR="00954E4E" w:rsidRPr="0084086F" w14:paraId="541E4CA0" w14:textId="77777777" w:rsidTr="00E20D32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66E889" w14:textId="312E25FB" w:rsidR="00954E4E" w:rsidRPr="0084086F" w:rsidRDefault="00954E4E" w:rsidP="002361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</w:t>
            </w:r>
            <w:r w:rsidR="001331E3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2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:30-1</w:t>
            </w:r>
            <w:r w:rsidR="001331E3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3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:</w:t>
            </w:r>
            <w:r w:rsidR="001331E3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3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0</w:t>
            </w:r>
          </w:p>
        </w:tc>
        <w:tc>
          <w:tcPr>
            <w:tcW w:w="12474" w:type="dxa"/>
            <w:gridSpan w:val="2"/>
            <w:shd w:val="clear" w:color="auto" w:fill="auto"/>
            <w:noWrap/>
            <w:vAlign w:val="bottom"/>
            <w:hideMark/>
          </w:tcPr>
          <w:p w14:paraId="02F38ABE" w14:textId="5FC145D3" w:rsidR="00954E4E" w:rsidRPr="0084086F" w:rsidRDefault="001331E3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Lunch</w:t>
            </w:r>
          </w:p>
        </w:tc>
      </w:tr>
      <w:tr w:rsidR="00081DEB" w:rsidRPr="00954E4E" w14:paraId="40E40EA1" w14:textId="77777777" w:rsidTr="0009043E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E0C2C0" w14:textId="77777777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13:30-14:00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5B9C1458" w14:textId="5D9F4523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30" w:name="_Hlk134760641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A Consistent Approach to Annotating and Modelling Metadiscourse for Non-coders </w:t>
            </w:r>
            <w:r w:rsidRPr="00223F5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Wenwen Guan</w:t>
            </w:r>
            <w:bookmarkEnd w:id="30"/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DC55C0C" w14:textId="77777777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Building consensus on climate change: the language of diplomacy in media interviews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Silvia Cavalieri, Sara Corrizzato and Valeria Franceschi</w:t>
            </w:r>
          </w:p>
        </w:tc>
      </w:tr>
      <w:tr w:rsidR="00081DEB" w:rsidRPr="00954E4E" w14:paraId="2244C7C7" w14:textId="77777777" w:rsidTr="00081DEB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811FF2C" w14:textId="77777777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14:00-14:30</w:t>
            </w:r>
          </w:p>
        </w:tc>
        <w:tc>
          <w:tcPr>
            <w:tcW w:w="6095" w:type="dxa"/>
            <w:shd w:val="clear" w:color="auto" w:fill="auto"/>
            <w:noWrap/>
          </w:tcPr>
          <w:p w14:paraId="3576F5CE" w14:textId="5741E17C" w:rsidR="00081DEB" w:rsidRPr="00081DEB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Developing the LC22 learner corpus of academic English writing: an exploration of challenges and solutions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Sharon Hartle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FC0A9DE" w14:textId="77777777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Sentiments in British COVID-19 Twitter Discourse </w:t>
            </w:r>
            <w:bookmarkStart w:id="31" w:name="_Hlk134760951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Julia Schilling and Robert Fuchs</w:t>
            </w:r>
            <w:bookmarkEnd w:id="31"/>
          </w:p>
        </w:tc>
      </w:tr>
      <w:tr w:rsidR="00081DEB" w:rsidRPr="00954E4E" w14:paraId="6BA324B1" w14:textId="77777777" w:rsidTr="00E20D32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B0E932" w14:textId="77777777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14:30-15:00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4EEFD13" w14:textId="77777777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32" w:name="_Hlk134760974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Fine-tuning the general linguistic range descriptor at CEFR B1 and B2 levels: Noun Phrase Complexity, Text Type and Variety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María Belén Díez-Bedmar and Mark Brenchley</w:t>
            </w:r>
            <w:bookmarkEnd w:id="32"/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F6FC0E9" w14:textId="77777777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Advice and uptake in the Clinton Email Corpus </w:t>
            </w:r>
            <w:bookmarkStart w:id="33" w:name="_Hlk134761630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Rachele De Felice</w:t>
            </w:r>
            <w:bookmarkEnd w:id="33"/>
          </w:p>
        </w:tc>
      </w:tr>
      <w:tr w:rsidR="00081DEB" w:rsidRPr="0084086F" w14:paraId="0C976755" w14:textId="77777777" w:rsidTr="00E20D32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96E7969" w14:textId="6FA9BF53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5:00-15:30</w:t>
            </w:r>
          </w:p>
        </w:tc>
        <w:tc>
          <w:tcPr>
            <w:tcW w:w="12474" w:type="dxa"/>
            <w:gridSpan w:val="2"/>
            <w:shd w:val="clear" w:color="auto" w:fill="auto"/>
            <w:noWrap/>
            <w:vAlign w:val="bottom"/>
            <w:hideMark/>
          </w:tcPr>
          <w:p w14:paraId="0E346F1D" w14:textId="77777777" w:rsidR="00081DEB" w:rsidRPr="0084086F" w:rsidRDefault="00081DEB" w:rsidP="00081DE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Break</w:t>
            </w:r>
          </w:p>
        </w:tc>
      </w:tr>
      <w:tr w:rsidR="00081DEB" w:rsidRPr="00954E4E" w14:paraId="720BF215" w14:textId="77777777" w:rsidTr="00E20D32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784B70" w14:textId="22F4C7E3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15:30-16:30</w:t>
            </w:r>
          </w:p>
        </w:tc>
        <w:tc>
          <w:tcPr>
            <w:tcW w:w="12474" w:type="dxa"/>
            <w:gridSpan w:val="2"/>
            <w:shd w:val="clear" w:color="auto" w:fill="auto"/>
            <w:noWrap/>
            <w:vAlign w:val="bottom"/>
            <w:hideMark/>
          </w:tcPr>
          <w:p w14:paraId="2ACD4437" w14:textId="21FE1A02" w:rsidR="00081DEB" w:rsidRPr="0084086F" w:rsidRDefault="00081DEB" w:rsidP="0008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ZA"/>
                <w14:ligatures w14:val="none"/>
              </w:rPr>
              <w:t>Keynote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: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r w:rsidRPr="00E13F4C">
              <w:t>News Downloads and Text Coverage: Case Studies in Relevance</w:t>
            </w:r>
            <w:r>
              <w:t xml:space="preserve">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Mike Scott</w:t>
            </w:r>
          </w:p>
        </w:tc>
      </w:tr>
      <w:tr w:rsidR="00081DEB" w:rsidRPr="00954E4E" w14:paraId="39D2C43A" w14:textId="77777777" w:rsidTr="00E20D32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</w:tcPr>
          <w:p w14:paraId="2F3146FD" w14:textId="1C58C91C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16:30-17:30</w:t>
            </w:r>
          </w:p>
        </w:tc>
        <w:tc>
          <w:tcPr>
            <w:tcW w:w="12474" w:type="dxa"/>
            <w:gridSpan w:val="2"/>
            <w:shd w:val="clear" w:color="auto" w:fill="auto"/>
            <w:noWrap/>
            <w:vAlign w:val="bottom"/>
          </w:tcPr>
          <w:p w14:paraId="2C1B993F" w14:textId="2F941122" w:rsidR="00081DEB" w:rsidRPr="0084086F" w:rsidRDefault="00081DEB" w:rsidP="0008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ICAME board meeting / free time</w:t>
            </w:r>
          </w:p>
        </w:tc>
      </w:tr>
      <w:tr w:rsidR="00081DEB" w:rsidRPr="00954E4E" w14:paraId="36D0E6C2" w14:textId="77777777" w:rsidTr="00E20D32">
        <w:trPr>
          <w:trHeight w:val="255"/>
        </w:trPr>
        <w:tc>
          <w:tcPr>
            <w:tcW w:w="1413" w:type="dxa"/>
            <w:shd w:val="clear" w:color="auto" w:fill="auto"/>
            <w:noWrap/>
            <w:vAlign w:val="bottom"/>
          </w:tcPr>
          <w:p w14:paraId="712C0B20" w14:textId="58EE09AC" w:rsidR="00081DEB" w:rsidRPr="0084086F" w:rsidRDefault="00081DEB" w:rsidP="00081D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17:30</w:t>
            </w:r>
          </w:p>
        </w:tc>
        <w:tc>
          <w:tcPr>
            <w:tcW w:w="12474" w:type="dxa"/>
            <w:gridSpan w:val="2"/>
            <w:shd w:val="clear" w:color="auto" w:fill="auto"/>
            <w:noWrap/>
            <w:vAlign w:val="bottom"/>
          </w:tcPr>
          <w:p w14:paraId="281488CD" w14:textId="5E21ACE0" w:rsidR="00081DEB" w:rsidRPr="0084086F" w:rsidRDefault="00081DEB" w:rsidP="0008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Liquid Lounge (Boat trip) and dinner</w:t>
            </w:r>
          </w:p>
        </w:tc>
      </w:tr>
    </w:tbl>
    <w:p w14:paraId="09D8F58B" w14:textId="2A8AC267" w:rsidR="00954E4E" w:rsidRDefault="00954E4E" w:rsidP="00954E4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ZA"/>
          <w14:ligatures w14:val="none"/>
        </w:rPr>
      </w:pPr>
    </w:p>
    <w:p w14:paraId="33ADC5B4" w14:textId="77777777" w:rsidR="00E20D32" w:rsidRDefault="00E20D32" w:rsidP="00954E4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ZA"/>
          <w14:ligatures w14:val="none"/>
        </w:rPr>
      </w:pPr>
    </w:p>
    <w:p w14:paraId="3B77F4D4" w14:textId="77777777" w:rsidR="00E20D32" w:rsidRPr="0084086F" w:rsidRDefault="00E20D32" w:rsidP="00954E4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Z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6093"/>
        <w:gridCol w:w="6379"/>
      </w:tblGrid>
      <w:tr w:rsidR="00711395" w:rsidRPr="00954E4E" w14:paraId="7398219B" w14:textId="77777777" w:rsidTr="00E20D32">
        <w:trPr>
          <w:trHeight w:val="255"/>
        </w:trPr>
        <w:tc>
          <w:tcPr>
            <w:tcW w:w="13887" w:type="dxa"/>
            <w:gridSpan w:val="3"/>
            <w:shd w:val="clear" w:color="auto" w:fill="auto"/>
            <w:noWrap/>
            <w:vAlign w:val="bottom"/>
            <w:hideMark/>
          </w:tcPr>
          <w:p w14:paraId="395456F1" w14:textId="1EBEF8E3" w:rsidR="00711395" w:rsidRPr="0084086F" w:rsidRDefault="00711395" w:rsidP="0095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Sunday</w:t>
            </w:r>
            <w:r w:rsidR="00E20D32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21 May 2023</w:t>
            </w:r>
          </w:p>
        </w:tc>
      </w:tr>
      <w:tr w:rsidR="00E20D32" w:rsidRPr="00954E4E" w14:paraId="339673B0" w14:textId="77777777" w:rsidTr="00E20D32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E4E3125" w14:textId="77777777" w:rsidR="00E20D32" w:rsidRPr="0084086F" w:rsidRDefault="00E20D32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Time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14:paraId="08C01968" w14:textId="77777777" w:rsidR="00E20D32" w:rsidRPr="0084086F" w:rsidRDefault="00E20D32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Session 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C9B70C4" w14:textId="77777777" w:rsidR="00E20D32" w:rsidRPr="0084086F" w:rsidRDefault="00E20D32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Session B</w:t>
            </w:r>
          </w:p>
        </w:tc>
      </w:tr>
      <w:tr w:rsidR="00E20D32" w:rsidRPr="00954E4E" w14:paraId="28694D14" w14:textId="77777777" w:rsidTr="00E20D32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DE104FA" w14:textId="77777777" w:rsidR="00E20D32" w:rsidRPr="0084086F" w:rsidRDefault="00E20D32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9:00-9:30</w:t>
            </w:r>
          </w:p>
        </w:tc>
        <w:tc>
          <w:tcPr>
            <w:tcW w:w="6093" w:type="dxa"/>
            <w:shd w:val="clear" w:color="auto" w:fill="auto"/>
            <w:noWrap/>
            <w:hideMark/>
          </w:tcPr>
          <w:p w14:paraId="2C88B3BA" w14:textId="77777777" w:rsidR="00E20D32" w:rsidRPr="0084086F" w:rsidRDefault="00E20D32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A corpus-based analysis of vowel production of L1-Chinese learners of English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Martin Schweinberger and Rui Yin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1363B64C" w14:textId="48F5903C" w:rsidR="00E20D32" w:rsidRPr="0084086F" w:rsidRDefault="00E20D32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Coming to grips with rather elusive adverbs: On EN </w:t>
            </w:r>
            <w:r w:rsidRPr="00DE011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rather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and DU </w:t>
            </w:r>
            <w:r w:rsidRPr="00DE011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eerder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bookmarkStart w:id="34" w:name="_Hlk134761698"/>
            <w:r w:rsidR="005F7C15"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 xml:space="preserve">Lobke Ghesquiere </w:t>
            </w:r>
            <w:r w:rsidR="005F7C1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 xml:space="preserve">and </w:t>
            </w:r>
            <w:r w:rsidR="00DE0113"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Lieselotte Brems</w:t>
            </w:r>
            <w:bookmarkEnd w:id="34"/>
          </w:p>
        </w:tc>
      </w:tr>
      <w:tr w:rsidR="00E20D32" w:rsidRPr="00954E4E" w14:paraId="36FCDB24" w14:textId="77777777" w:rsidTr="00E20D32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ABEBA6D" w14:textId="77777777" w:rsidR="00E20D32" w:rsidRPr="0084086F" w:rsidRDefault="00E20D32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9:30-10:00</w:t>
            </w:r>
          </w:p>
        </w:tc>
        <w:tc>
          <w:tcPr>
            <w:tcW w:w="6093" w:type="dxa"/>
            <w:shd w:val="clear" w:color="auto" w:fill="auto"/>
            <w:noWrap/>
            <w:hideMark/>
          </w:tcPr>
          <w:p w14:paraId="3202D059" w14:textId="77777777" w:rsidR="00E20D32" w:rsidRPr="0084086F" w:rsidRDefault="00E20D32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Frequency structure and speech planning in turns-at-talk </w:t>
            </w:r>
            <w:bookmarkStart w:id="35" w:name="_Hlk134761749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Christo</w:t>
            </w:r>
            <w:bookmarkStart w:id="36" w:name="_Hlk134761740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ph Rühlemann</w:t>
            </w:r>
            <w:bookmarkEnd w:id="35"/>
            <w:bookmarkEnd w:id="36"/>
          </w:p>
        </w:tc>
        <w:tc>
          <w:tcPr>
            <w:tcW w:w="6379" w:type="dxa"/>
            <w:shd w:val="clear" w:color="auto" w:fill="auto"/>
            <w:noWrap/>
            <w:hideMark/>
          </w:tcPr>
          <w:p w14:paraId="30FFBDA0" w14:textId="77777777" w:rsidR="00E20D32" w:rsidRPr="0084086F" w:rsidRDefault="00E20D32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T</w:t>
            </w:r>
            <w:bookmarkStart w:id="37" w:name="_Hlk134761773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he curious case of lexicogrammatical change: approaches to language contact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Ronel Wasserman</w:t>
            </w:r>
            <w:bookmarkEnd w:id="37"/>
          </w:p>
        </w:tc>
      </w:tr>
      <w:tr w:rsidR="00E20D32" w:rsidRPr="00954E4E" w14:paraId="75238DA0" w14:textId="77777777" w:rsidTr="00E20D32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6FB591" w14:textId="77777777" w:rsidR="00E20D32" w:rsidRPr="0084086F" w:rsidRDefault="00E20D32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10:00-10:30</w:t>
            </w:r>
          </w:p>
        </w:tc>
        <w:tc>
          <w:tcPr>
            <w:tcW w:w="6093" w:type="dxa"/>
            <w:shd w:val="clear" w:color="auto" w:fill="auto"/>
            <w:noWrap/>
            <w:hideMark/>
          </w:tcPr>
          <w:p w14:paraId="61954C12" w14:textId="77777777" w:rsidR="00E20D32" w:rsidRPr="0084086F" w:rsidRDefault="00E20D32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Speaking of variation and, uhm, complexity in a corpus of spoken dialogues </w:t>
            </w:r>
            <w:bookmarkStart w:id="38" w:name="_Hlk134761983"/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Thomas Van Hoey, Matt H. Gardner and Benedikt Szmrecsanyi</w:t>
            </w:r>
            <w:bookmarkEnd w:id="38"/>
          </w:p>
        </w:tc>
        <w:tc>
          <w:tcPr>
            <w:tcW w:w="6379" w:type="dxa"/>
            <w:shd w:val="clear" w:color="auto" w:fill="auto"/>
            <w:noWrap/>
            <w:hideMark/>
          </w:tcPr>
          <w:p w14:paraId="37944AEC" w14:textId="77777777" w:rsidR="00E20D32" w:rsidRPr="0084086F" w:rsidRDefault="00E20D32" w:rsidP="00954E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bookmarkStart w:id="39" w:name="_Hlk134762023"/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Dative alternation in Black South African English and White South African English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Maristi Partridge</w:t>
            </w:r>
            <w:bookmarkEnd w:id="39"/>
          </w:p>
        </w:tc>
      </w:tr>
      <w:tr w:rsidR="00954E4E" w:rsidRPr="0084086F" w14:paraId="38EC352B" w14:textId="77777777" w:rsidTr="00E20D32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763D969" w14:textId="77777777" w:rsidR="00954E4E" w:rsidRPr="0084086F" w:rsidRDefault="00954E4E" w:rsidP="002361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10:30-11:00</w:t>
            </w:r>
          </w:p>
        </w:tc>
        <w:tc>
          <w:tcPr>
            <w:tcW w:w="12472" w:type="dxa"/>
            <w:gridSpan w:val="2"/>
            <w:shd w:val="clear" w:color="auto" w:fill="auto"/>
            <w:noWrap/>
            <w:vAlign w:val="bottom"/>
            <w:hideMark/>
          </w:tcPr>
          <w:p w14:paraId="3C984718" w14:textId="77777777" w:rsidR="00954E4E" w:rsidRPr="0084086F" w:rsidRDefault="00954E4E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Break</w:t>
            </w:r>
          </w:p>
        </w:tc>
      </w:tr>
      <w:tr w:rsidR="00954E4E" w:rsidRPr="0084086F" w14:paraId="025C10B0" w14:textId="77777777" w:rsidTr="00E20D32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8C0771B" w14:textId="0D5CB82A" w:rsidR="00954E4E" w:rsidRPr="0084086F" w:rsidRDefault="00E20D32" w:rsidP="002361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11:00-12:00</w:t>
            </w:r>
          </w:p>
        </w:tc>
        <w:tc>
          <w:tcPr>
            <w:tcW w:w="12472" w:type="dxa"/>
            <w:gridSpan w:val="2"/>
            <w:shd w:val="clear" w:color="auto" w:fill="auto"/>
            <w:noWrap/>
            <w:vAlign w:val="bottom"/>
          </w:tcPr>
          <w:p w14:paraId="6AA62165" w14:textId="0E751555" w:rsidR="00954E4E" w:rsidRPr="0084086F" w:rsidRDefault="00E20D32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en-ZA"/>
                <w14:ligatures w14:val="none"/>
              </w:rPr>
              <w:t>Keynote</w:t>
            </w:r>
            <w:r w:rsidR="005861FD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:</w:t>
            </w:r>
            <w:r w:rsidRPr="0084086F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 xml:space="preserve"> </w:t>
            </w:r>
            <w:r w:rsidRPr="00E20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editing matter? Editorial practice as a factor in language variation and change in written L1 and L2 varieties of English</w:t>
            </w:r>
            <w:r w:rsidR="00586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4086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ZA"/>
                <w14:ligatures w14:val="none"/>
              </w:rPr>
              <w:t>Haidee Kotze</w:t>
            </w:r>
          </w:p>
        </w:tc>
      </w:tr>
      <w:tr w:rsidR="00954E4E" w:rsidRPr="0084086F" w14:paraId="432040EA" w14:textId="77777777" w:rsidTr="00E20D32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F8E01E" w14:textId="4FD15DDB" w:rsidR="00954E4E" w:rsidRPr="0084086F" w:rsidRDefault="00E20D32" w:rsidP="002361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12:00-13:00</w:t>
            </w:r>
          </w:p>
        </w:tc>
        <w:tc>
          <w:tcPr>
            <w:tcW w:w="12472" w:type="dxa"/>
            <w:gridSpan w:val="2"/>
            <w:shd w:val="clear" w:color="auto" w:fill="auto"/>
            <w:noWrap/>
            <w:vAlign w:val="bottom"/>
            <w:hideMark/>
          </w:tcPr>
          <w:p w14:paraId="06BAB0E0" w14:textId="59B0EC09" w:rsidR="00954E4E" w:rsidRPr="0084086F" w:rsidRDefault="00E20D32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AGM, Closing</w:t>
            </w:r>
          </w:p>
        </w:tc>
      </w:tr>
      <w:tr w:rsidR="00954E4E" w:rsidRPr="0084086F" w14:paraId="29C50481" w14:textId="77777777" w:rsidTr="00E20D32">
        <w:trPr>
          <w:trHeight w:val="255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672C0C" w14:textId="10B3CD62" w:rsidR="00954E4E" w:rsidRPr="0084086F" w:rsidRDefault="008D024F" w:rsidP="0023616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13:00</w:t>
            </w:r>
          </w:p>
        </w:tc>
        <w:tc>
          <w:tcPr>
            <w:tcW w:w="12472" w:type="dxa"/>
            <w:gridSpan w:val="2"/>
            <w:shd w:val="clear" w:color="auto" w:fill="auto"/>
            <w:noWrap/>
            <w:vAlign w:val="bottom"/>
            <w:hideMark/>
          </w:tcPr>
          <w:p w14:paraId="5C11966F" w14:textId="692033E9" w:rsidR="00954E4E" w:rsidRPr="0084086F" w:rsidRDefault="008D024F" w:rsidP="001331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Lunch, then departure</w:t>
            </w:r>
          </w:p>
        </w:tc>
      </w:tr>
    </w:tbl>
    <w:p w14:paraId="430347F8" w14:textId="77777777" w:rsidR="00826DE5" w:rsidRDefault="00826DE5" w:rsidP="00954E4E"/>
    <w:sectPr w:rsidR="00826DE5" w:rsidSect="008408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6F"/>
    <w:rsid w:val="00081DEB"/>
    <w:rsid w:val="000F245A"/>
    <w:rsid w:val="001331E3"/>
    <w:rsid w:val="00223F50"/>
    <w:rsid w:val="0036112E"/>
    <w:rsid w:val="003D3C34"/>
    <w:rsid w:val="004340CD"/>
    <w:rsid w:val="005861FD"/>
    <w:rsid w:val="005C1B89"/>
    <w:rsid w:val="005F7C15"/>
    <w:rsid w:val="00711395"/>
    <w:rsid w:val="00826DE5"/>
    <w:rsid w:val="0084086F"/>
    <w:rsid w:val="008D024F"/>
    <w:rsid w:val="00954E4E"/>
    <w:rsid w:val="00A37396"/>
    <w:rsid w:val="00A45493"/>
    <w:rsid w:val="00A81148"/>
    <w:rsid w:val="00B416AA"/>
    <w:rsid w:val="00BD1AB3"/>
    <w:rsid w:val="00C5750F"/>
    <w:rsid w:val="00D316C2"/>
    <w:rsid w:val="00DE0113"/>
    <w:rsid w:val="00E20D32"/>
    <w:rsid w:val="00E6286C"/>
    <w:rsid w:val="00ED3EBE"/>
    <w:rsid w:val="00FA09E2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3E80"/>
  <w15:chartTrackingRefBased/>
  <w15:docId w15:val="{D0F13D36-89E1-4F7C-9604-3B8F6E45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5C65-FBA3-4233-8ECF-D20B59F4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Bertus van Rooy</dc:creator>
  <cp:keywords/>
  <dc:description/>
  <cp:lastModifiedBy>Bertus van Rooy</cp:lastModifiedBy>
  <cp:revision>5</cp:revision>
  <cp:lastPrinted>2023-05-08T08:40:00Z</cp:lastPrinted>
  <dcterms:created xsi:type="dcterms:W3CDTF">2023-05-15T08:16:00Z</dcterms:created>
  <dcterms:modified xsi:type="dcterms:W3CDTF">2023-05-15T10:32:00Z</dcterms:modified>
</cp:coreProperties>
</file>